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A6" w:rsidRPr="008D69A6" w:rsidRDefault="008D69A6" w:rsidP="008D69A6">
      <w:pPr>
        <w:jc w:val="center"/>
        <w:rPr>
          <w:b/>
        </w:rPr>
      </w:pPr>
      <w:r w:rsidRPr="008D69A6">
        <w:rPr>
          <w:rFonts w:ascii="Times New Roman" w:hAnsi="Times New Roman" w:cs="Times New Roman"/>
          <w:b/>
          <w:sz w:val="28"/>
          <w:szCs w:val="28"/>
        </w:rPr>
        <w:t>«ВОСПИТАНИЕ ТОЛЕРАНТНОСТИ В СЕМЬЕ»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часто слышим с телеэкранов, от ведущих политиков слово "толерантность". Может быть, это понятие пока еще не вошло прочно в нашу жизнь, но будет очень хорошо, если толерантное отношение к другим станет такой же естественной потребностью современного человека, как общение. И поэтому мы с вами попытаемся разобраться в содержании нового для нас понятия и  убедиться в том, что родители одними из первых должны развивать в себе толерантное отношение к другим и прививать это качество своим детям.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же такое толерантность?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(от латинского слова  « терпимость») </w:t>
      </w:r>
      <w:r w:rsidRPr="008D69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</w:t>
      </w: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отношение к другим людям как к равным себе. Это уважительное отношение к людям вне зависимости от их национальной принадлежности, от языка, от религиозных верований, от цвета кожи и волос. В общественной жизни и политике толерантность </w:t>
      </w:r>
      <w:r w:rsidRPr="008D69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</w:t>
      </w: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терпимость к иному мнению, иным взглядам на жизнь. Это уважение права каждого на собственное мнение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толерантность рассматривается наряду с такими понятиями как признание, принятие, понимание. Признание </w:t>
      </w:r>
      <w:r w:rsidRPr="008D69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</w:t>
      </w: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способность видеть </w:t>
      </w:r>
      <w:proofErr w:type="gramStart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</w:t>
      </w:r>
      <w:proofErr w:type="gramEnd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другого, как носителя других ценностей, другой логики мышления, других форм поведения. </w:t>
      </w: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Принятие </w:t>
      </w:r>
      <w:r w:rsidRPr="008D69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</w:t>
      </w: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положительное отношение к таким отличиям. Понимание </w:t>
      </w:r>
      <w:r w:rsidRPr="008D69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</w:t>
      </w: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умение видеть другого изнутри, способность взглянуть на его мир одновременно с двух точек зрения: своей собственной и его.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мы слышим о необходимости развивать толерантность в связи с участившимися  националистическими проявлениями. Все мы помним о вопиющих случаях избиений и даже убийств в нашем городе иностранных студентов и «</w:t>
      </w:r>
      <w:proofErr w:type="spellStart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гастарбайтеров</w:t>
      </w:r>
      <w:proofErr w:type="spellEnd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торговцев с рынков; у многих из нас неоднозначное отношение к беженцам, вынужденным переселенцам, людям «кавказской национальности» или другой расы.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обыденной жизни нам не хватает толерантности и по отношению к престарелым людям, инвалидам, людям с физическими недостатками, подросткам с их сленгом, манерой одеваться и т.д. Здесь толерантность </w:t>
      </w:r>
      <w:r w:rsidRPr="008D69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</w:t>
      </w: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предупредительность, готовность к общению, к взаимопомощи, терпимость и снисходительность к человеческим слабостям, особенностям или даже странностям других людей.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Краткий тест на толерантность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проведем небольшой тест, чтобы проверить, насколько терпимы вы сами. Допустим, вам предстоит ехать несколько суток в купе поезда. Я предложу вам список персонажей, из которых нужно выбрать троих попутчиков. Кто же останется за пределами </w:t>
      </w:r>
      <w:proofErr w:type="gramStart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</w:t>
      </w:r>
      <w:proofErr w:type="gramEnd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выборы и почему? Итак, список следующий:</w:t>
      </w:r>
    </w:p>
    <w:p w:rsidR="008D69A6" w:rsidRPr="008D69A6" w:rsidRDefault="008D69A6" w:rsidP="00FD0F1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Цыганка</w:t>
      </w:r>
    </w:p>
    <w:p w:rsidR="008D69A6" w:rsidRPr="008D69A6" w:rsidRDefault="008D69A6" w:rsidP="00FD0F1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Чернокожий студент</w:t>
      </w:r>
    </w:p>
    <w:p w:rsidR="008D69A6" w:rsidRPr="008D69A6" w:rsidRDefault="008D69A6" w:rsidP="00FD0F1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 с маленьким ребенком</w:t>
      </w:r>
    </w:p>
    <w:p w:rsidR="008D69A6" w:rsidRPr="008D69A6" w:rsidRDefault="008D69A6" w:rsidP="00FD0F1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Священник в рясе</w:t>
      </w:r>
    </w:p>
    <w:p w:rsidR="008D69A6" w:rsidRPr="008D69A6" w:rsidRDefault="008D69A6" w:rsidP="00FD0F1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Кавказец-мусульманин</w:t>
      </w:r>
    </w:p>
    <w:p w:rsidR="008D69A6" w:rsidRPr="008D69A6" w:rsidRDefault="008D69A6" w:rsidP="00FD0F1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Инвалид-колясочник</w:t>
      </w:r>
    </w:p>
    <w:p w:rsidR="008D69A6" w:rsidRPr="008D69A6" w:rsidRDefault="008D69A6" w:rsidP="00FD0F1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Китаец</w:t>
      </w:r>
    </w:p>
    <w:p w:rsidR="008D69A6" w:rsidRPr="008D69A6" w:rsidRDefault="008D69A6" w:rsidP="00FD0F1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пожилая женщина</w:t>
      </w:r>
    </w:p>
    <w:p w:rsidR="008D69A6" w:rsidRPr="008D69A6" w:rsidRDefault="008D69A6" w:rsidP="00FD0F1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Милиционер</w:t>
      </w:r>
    </w:p>
    <w:p w:rsidR="008D69A6" w:rsidRPr="008D69A6" w:rsidRDefault="008D69A6" w:rsidP="00FD0F1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ВИЧ-инфицированный человек</w:t>
      </w:r>
    </w:p>
    <w:p w:rsidR="008D69A6" w:rsidRPr="008D69A6" w:rsidRDefault="008D69A6" w:rsidP="00FD0F1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Скинхед</w:t>
      </w:r>
    </w:p>
    <w:p w:rsidR="008D69A6" w:rsidRPr="008D69A6" w:rsidRDefault="008D69A6" w:rsidP="00FD0F1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«Свидетельница Иеговы»</w:t>
      </w:r>
    </w:p>
    <w:p w:rsidR="008D69A6" w:rsidRPr="008D69A6" w:rsidRDefault="008D69A6" w:rsidP="00FD0F1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Подросток, похожий на наркомана</w:t>
      </w:r>
    </w:p>
    <w:p w:rsidR="008D69A6" w:rsidRPr="008D69A6" w:rsidRDefault="008D69A6" w:rsidP="00FD0F1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из деревни с большим мешком</w:t>
      </w:r>
    </w:p>
    <w:p w:rsidR="008D69A6" w:rsidRPr="008D69A6" w:rsidRDefault="008D69A6" w:rsidP="00FD0F1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Явный гомосексуалист</w:t>
      </w:r>
    </w:p>
    <w:p w:rsidR="008D69A6" w:rsidRPr="008D69A6" w:rsidRDefault="008D69A6" w:rsidP="00FD0F1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Бывший заключенный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свой выбор, давайте задумаемся, </w:t>
      </w:r>
      <w:proofErr w:type="spellStart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r w:rsidRPr="008D69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ó</w:t>
      </w:r>
      <w:proofErr w:type="spellEnd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большей степени нами руководит – собственный опыт или стереотипы, предубеждения? Попробуем ответить на следующие вопросы:</w:t>
      </w:r>
    </w:p>
    <w:p w:rsidR="008D69A6" w:rsidRPr="008D69A6" w:rsidRDefault="008D69A6" w:rsidP="00FD0F1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причины нежелания ехать с человеком в одном купе? Когда нами руководит страх, когда - брезгливость, когда - неприязнь? Насколько они в каждом случае обоснованы?</w:t>
      </w:r>
    </w:p>
    <w:p w:rsidR="008D69A6" w:rsidRPr="008D69A6" w:rsidRDefault="008D69A6" w:rsidP="00FD0F1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кто-нибудь не захотеть ехать в одном купе с вами? А если дело происходит в другой стране?</w:t>
      </w:r>
    </w:p>
    <w:p w:rsidR="008D69A6" w:rsidRPr="008D69A6" w:rsidRDefault="008D69A6" w:rsidP="00FD0F1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Виноваты ли те, с кем мы не хотим ехать?</w:t>
      </w:r>
    </w:p>
    <w:p w:rsidR="008D69A6" w:rsidRPr="008D69A6" w:rsidRDefault="008D69A6" w:rsidP="00FD0F1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они почувствуют, если увидят наше недовольство?</w:t>
      </w:r>
    </w:p>
    <w:p w:rsidR="008D69A6" w:rsidRPr="008D69A6" w:rsidRDefault="008D69A6" w:rsidP="00FD0F1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лучше всего поступать в таких случаях?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Толерантность в семье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говорят, что в нашем мире страшно жить: страшно потерять сознание на улице, страшно идти вечером домой, страшно открывать дверь незнакомцу, страшно лететь на самолете. Но еще страшнее от мысли, что и наши дети, и наши внуки всю свою жизнь будут испытывать чувство недоверия и нетерпимости по отношению к окружающим. Поэтому в последнее время все чаще и чаще возникают разговоры о толерантном мире, т.е. мире без насилия и жестокости, мире, в котором самой главной ценностью является неповторимая и неприкосновенная человеческая личность. Но просто разбрасываться красивыми словами, конечно, недостаточно. Толерантность нужно воспитывать.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мы говорим о толерантности применительно к семье, то выделяем два аспекта:</w:t>
      </w:r>
    </w:p>
    <w:p w:rsidR="008D69A6" w:rsidRPr="008D69A6" w:rsidRDefault="008D69A6" w:rsidP="00FD0F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толерантности у ребенка по отношению к окружающим;</w:t>
      </w:r>
    </w:p>
    <w:p w:rsidR="008D69A6" w:rsidRPr="008D69A6" w:rsidRDefault="008D69A6" w:rsidP="00FD0F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в семье толерантности к самому ребенку.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в духе толерантности требует развивать такие ее составляющие, как </w:t>
      </w:r>
      <w:proofErr w:type="spellStart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доверие, сочувствие, сопереживание, понимание сути "</w:t>
      </w:r>
      <w:proofErr w:type="spellStart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инакости</w:t>
      </w:r>
      <w:proofErr w:type="spellEnd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отличности от других. Мы должны начать с воспитания в ребенке такта по отношению к ближайшему окружению (собственной бабушке, соседям, одноклассникам и т.д.). </w:t>
      </w:r>
      <w:proofErr w:type="gramStart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Школьникам, обладающим разными характерами, темпераментами, представлениями, ожиданиями, манерой поведения, нужен опыт принимать (а то и терпеть!), скажем, школьные порядки, классного руководителя, того или иного учителя, кого-то в классе...</w:t>
      </w:r>
      <w:proofErr w:type="gramEnd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</w:t>
      </w:r>
      <w:proofErr w:type="gramEnd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осуждаться использование обидных кличек (в частности, с национальным оттенком), обзывание, поиск «козла отпущения», драки со сверстниками как способ решения проблем.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между детьми и родителями возникают конфликты по поводу того, что взрослые никак не хотят признать за ребенком право на свободу в действиях и поступках, право на то, чтобы быть самим собой, отличаться от родителей. Они не хотят принимать своего ребенка таким, каков он есть, не разделяют его взглядов и ценностей той молодежной субкультуры, в которую ребенок включен.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это касается подростков с их возрастными особенностями, такими как:</w:t>
      </w:r>
    </w:p>
    <w:p w:rsidR="008D69A6" w:rsidRPr="008D69A6" w:rsidRDefault="008D69A6" w:rsidP="00FD0F1C">
      <w:pPr>
        <w:numPr>
          <w:ilvl w:val="0"/>
          <w:numId w:val="4"/>
        </w:numPr>
        <w:shd w:val="clear" w:color="auto" w:fill="FFFFFF"/>
        <w:spacing w:after="0" w:line="240" w:lineRule="auto"/>
        <w:ind w:left="328" w:firstLine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вырваться из-под контроля взрослых,</w:t>
      </w:r>
    </w:p>
    <w:p w:rsidR="008D69A6" w:rsidRPr="008D69A6" w:rsidRDefault="008D69A6" w:rsidP="00FD0F1C">
      <w:pPr>
        <w:numPr>
          <w:ilvl w:val="0"/>
          <w:numId w:val="4"/>
        </w:numPr>
        <w:shd w:val="clear" w:color="auto" w:fill="FFFFFF"/>
        <w:spacing w:after="0" w:line="240" w:lineRule="auto"/>
        <w:ind w:left="328" w:firstLine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по отношению к словам и поступкам взрослых;</w:t>
      </w:r>
    </w:p>
    <w:p w:rsidR="008D69A6" w:rsidRPr="008D69A6" w:rsidRDefault="008D69A6" w:rsidP="00FD0F1C">
      <w:pPr>
        <w:numPr>
          <w:ilvl w:val="0"/>
          <w:numId w:val="4"/>
        </w:numPr>
        <w:shd w:val="clear" w:color="auto" w:fill="FFFFFF"/>
        <w:spacing w:after="0" w:line="240" w:lineRule="auto"/>
        <w:ind w:left="328" w:firstLine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потребность в общении со сверстниками;</w:t>
      </w:r>
    </w:p>
    <w:p w:rsidR="008D69A6" w:rsidRPr="008D69A6" w:rsidRDefault="008D69A6" w:rsidP="00FD0F1C">
      <w:pPr>
        <w:numPr>
          <w:ilvl w:val="0"/>
          <w:numId w:val="4"/>
        </w:numPr>
        <w:shd w:val="clear" w:color="auto" w:fill="FFFFFF"/>
        <w:spacing w:after="0" w:line="240" w:lineRule="auto"/>
        <w:ind w:left="328" w:firstLine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пристальное внимание к собственной внешности.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Беспомощность взрослых при столкновении с подростковыми проблемами (сын или дочь перестали учиться, дерзят, пропадают в какой-то компании, бог </w:t>
      </w:r>
      <w:proofErr w:type="gramStart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</w:t>
      </w:r>
      <w:proofErr w:type="gramEnd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одеваются...) приводит к конфликтам, которые влекут за собой нарушение детско-родительских отношений. В результате длительно существующего конфликта в семье происходит разобщение близких людей, потеря контакта, утрачивается способность к </w:t>
      </w: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совместной деятельности, в частности, способность совместно решать возникающие вопросы.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чего же начинать воспитание толерантности в семье? Наверное, с себя. Воспитывать в себе воспитателя – это задача, которая для каждого из нас не перестанет быть актуальной.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хочет видеть своего ребенка благополучным и успешным, комфортно чувствующим себя в социальной реальности, и, конечно, каждый хочет, чтобы его ребенка не коснулись проблемы асоциального поведения, наркомании, алкоголизма и так далее; но часто родители забывают основную аксиому педагогики, которую сформулировал еще К.Д.Ушинский и которая заключается в том, что личность формируется личностью, а характер – характером.</w:t>
      </w:r>
      <w:proofErr w:type="gramEnd"/>
    </w:p>
    <w:p w:rsidR="008D69A6" w:rsidRPr="008D69A6" w:rsidRDefault="008D69A6" w:rsidP="00FD0F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Особая роль родителей</w:t>
      </w: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Сегодняшний мир слишком часто демонстрирует нетерпимость и жестокость. Система ценностей размыта, по телевизору идет пропаганда криминальных видов деятельности, красивой жизни и нетрудовых денег, образа бандита-романтика (например, фильмы "Брат", "Бригада" и др.). Есть подростки, которые из чувства социального протеста или в поисках смысла жизни попадают в экстремистские молодежные организации (скинхеды) или тоталитарные секты.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здесь важно, какие ценности сумеют противопоставить всему этому родители, насколько убедительны они будут в оценке различных сторон жизни, какую позицию они занимают, каков их опыт противостояния трудностям.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данные исследований, которые убеждают, что 98 % детей в благополучных семьях (было опрошено 300 семей) не проявляют резких изменений поведения, не совершают асоциальных поступков в ответ на негативную информацию, идущую с экранов телевизоров, видеокассет, страниц журналов и газет. Интересующие вопросы и возникающие проблемы эти дети решают в семье или совместно с родителями находят выход из складывающейся ситуации. На вопрос: “К кому ты в первую очередь обратишься за помощью?” у данной категории детей 83% ответов: “К родителям”. «Почему именно к родителям?» - на такой вопрос дети отвечают: «Родители поймут, помогут, не будут морализировать, подскажут, как правильно поступить, и т.д.». Таким образом, с уверенностью можно сказать, что между детьми и родителями в таких семьях сложились толерантные взаимоотношения.</w:t>
      </w:r>
    </w:p>
    <w:p w:rsidR="008D69A6" w:rsidRPr="008D69A6" w:rsidRDefault="008D69A6" w:rsidP="00FD0F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дети довольно-таки рано активно включаются во взрослую жизнь, осваивают различные социальные роли. И их глобальная жизненная ориентация зависит от того, как они будут относиться к миру в целом, к себе и другим в этом мире. Позиция терпимости и доверия — это основа для осуществления выбора будущих поколений в пользу мирного сосуществования человечества, а не конфликтов. Укоренение в семье духа толерантности, формирование отношения к ней как к важнейшей ценности будет значимым вкладом семейного воспитания в общественную жизнь.</w:t>
      </w:r>
    </w:p>
    <w:p w:rsidR="008D69A6" w:rsidRDefault="008D69A6" w:rsidP="00FD0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9A6" w:rsidRDefault="008D69A6" w:rsidP="00FD0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9A6" w:rsidRDefault="008D69A6" w:rsidP="00FD0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9A6" w:rsidRDefault="008D69A6" w:rsidP="008D69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69A6" w:rsidRDefault="008D69A6" w:rsidP="008D69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69A6" w:rsidRPr="008D69A6" w:rsidRDefault="008D69A6" w:rsidP="008D69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69A6" w:rsidRPr="008D69A6" w:rsidSect="00FC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4F5"/>
    <w:multiLevelType w:val="multilevel"/>
    <w:tmpl w:val="3CB8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B4175C"/>
    <w:multiLevelType w:val="multilevel"/>
    <w:tmpl w:val="BF62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D0524E"/>
    <w:multiLevelType w:val="multilevel"/>
    <w:tmpl w:val="85A6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C6B03"/>
    <w:multiLevelType w:val="multilevel"/>
    <w:tmpl w:val="5AF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9A6"/>
    <w:rsid w:val="005130A1"/>
    <w:rsid w:val="008D69A6"/>
    <w:rsid w:val="00FC503C"/>
    <w:rsid w:val="00F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D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69A6"/>
  </w:style>
  <w:style w:type="character" w:customStyle="1" w:styleId="c2">
    <w:name w:val="c2"/>
    <w:basedOn w:val="a0"/>
    <w:rsid w:val="008D69A6"/>
  </w:style>
  <w:style w:type="character" w:customStyle="1" w:styleId="apple-converted-space">
    <w:name w:val="apple-converted-space"/>
    <w:basedOn w:val="a0"/>
    <w:rsid w:val="008D69A6"/>
  </w:style>
  <w:style w:type="paragraph" w:customStyle="1" w:styleId="c12">
    <w:name w:val="c12"/>
    <w:basedOn w:val="a"/>
    <w:rsid w:val="008D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D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D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D6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1307</Words>
  <Characters>7454</Characters>
  <Application>Microsoft Office Word</Application>
  <DocSecurity>0</DocSecurity>
  <Lines>62</Lines>
  <Paragraphs>17</Paragraphs>
  <ScaleCrop>false</ScaleCrop>
  <Company>Microsoft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</cp:lastModifiedBy>
  <cp:revision>6</cp:revision>
  <dcterms:created xsi:type="dcterms:W3CDTF">2016-04-07T13:37:00Z</dcterms:created>
  <dcterms:modified xsi:type="dcterms:W3CDTF">2016-04-08T11:08:00Z</dcterms:modified>
</cp:coreProperties>
</file>